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B5" w:rsidRPr="00FB5BDF" w:rsidRDefault="00142B98" w:rsidP="00FB5B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ОСНОВНЫЕ ПОКАЗАТЕЛИ ДЕЯТЕЛЬНОСТИ ТУРИСТИЧЕСКИХ ФИРМ</w:t>
      </w:r>
    </w:p>
    <w:p w:rsidR="00FB5BDF" w:rsidRPr="00FB5BDF" w:rsidRDefault="00FB5BDF" w:rsidP="00FB5B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5BDF" w:rsidRPr="00FB5BDF" w:rsidRDefault="00FB5BDF" w:rsidP="00FB5BDF">
      <w:pPr>
        <w:spacing w:after="0" w:line="240" w:lineRule="auto"/>
        <w:ind w:right="141"/>
        <w:jc w:val="center"/>
        <w:rPr>
          <w:rFonts w:ascii="Calibri" w:eastAsia="Times New Roman" w:hAnsi="Calibri" w:cs="Times New Roman"/>
          <w:sz w:val="16"/>
          <w:szCs w:val="16"/>
          <w:lang w:val="en-US"/>
        </w:rPr>
      </w:pPr>
    </w:p>
    <w:tbl>
      <w:tblPr>
        <w:tblW w:w="9639" w:type="dxa"/>
        <w:tblInd w:w="-25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5479"/>
        <w:gridCol w:w="2080"/>
        <w:gridCol w:w="2080"/>
      </w:tblGrid>
      <w:tr w:rsidR="00142B98" w:rsidRPr="00942EB5" w:rsidTr="00142B98">
        <w:trPr>
          <w:trHeight w:val="20"/>
        </w:trPr>
        <w:tc>
          <w:tcPr>
            <w:tcW w:w="2842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42B98" w:rsidRPr="00942EB5" w:rsidRDefault="00142B98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42B98" w:rsidRPr="00FF251D" w:rsidRDefault="00B245CE" w:rsidP="00FF251D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202</w:t>
            </w:r>
            <w:r w:rsidR="00FF251D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079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42B98" w:rsidRPr="004C1330" w:rsidRDefault="00B245CE" w:rsidP="004C1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202</w:t>
            </w:r>
            <w:r w:rsidR="004C133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84AE6" w:rsidRDefault="004C1330" w:rsidP="00781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туристический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фирм - всего, единиц</w:t>
            </w:r>
          </w:p>
        </w:tc>
        <w:tc>
          <w:tcPr>
            <w:tcW w:w="1079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79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4C1330" w:rsidRDefault="004C1330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245CE" w:rsidRDefault="004C1330" w:rsidP="00142B9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5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C1330" w:rsidRPr="00AA10DA" w:rsidRDefault="004C1330" w:rsidP="00142B98">
            <w:pPr>
              <w:spacing w:after="0" w:line="216" w:lineRule="auto"/>
              <w:ind w:left="112" w:firstLine="142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uk-UA"/>
              </w:rPr>
            </w:pPr>
            <w:r w:rsidRPr="00AA10DA">
              <w:rPr>
                <w:rFonts w:ascii="Times New Roman" w:eastAsia="Times New Roman" w:hAnsi="Times New Roman"/>
                <w:kern w:val="16"/>
                <w:sz w:val="24"/>
                <w:szCs w:val="24"/>
                <w:lang w:eastAsia="uk-UA"/>
              </w:rPr>
              <w:t>туроператорская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4C1330" w:rsidRDefault="004C1330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C1330" w:rsidRPr="00AA10DA" w:rsidRDefault="004C1330" w:rsidP="00142B98">
            <w:pPr>
              <w:spacing w:after="0" w:line="216" w:lineRule="auto"/>
              <w:ind w:left="254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uk-UA"/>
              </w:rPr>
            </w:pPr>
            <w:r w:rsidRPr="00AA10DA">
              <w:rPr>
                <w:rFonts w:ascii="Times New Roman" w:eastAsia="Times New Roman" w:hAnsi="Times New Roman"/>
                <w:kern w:val="16"/>
                <w:sz w:val="24"/>
                <w:szCs w:val="24"/>
                <w:lang w:eastAsia="uk-UA"/>
              </w:rPr>
              <w:t xml:space="preserve">туроператорская и </w:t>
            </w:r>
          </w:p>
          <w:p w:rsidR="004C1330" w:rsidRPr="00AA10DA" w:rsidRDefault="004C1330" w:rsidP="00142B98">
            <w:pPr>
              <w:spacing w:after="0" w:line="216" w:lineRule="auto"/>
              <w:ind w:left="254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uk-UA"/>
              </w:rPr>
            </w:pPr>
            <w:r w:rsidRPr="00AA10DA">
              <w:rPr>
                <w:rFonts w:ascii="Times New Roman" w:eastAsia="Times New Roman" w:hAnsi="Times New Roman"/>
                <w:kern w:val="16"/>
                <w:sz w:val="24"/>
                <w:szCs w:val="24"/>
                <w:lang w:eastAsia="uk-UA"/>
              </w:rPr>
              <w:t>турагентская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4C1330" w:rsidRDefault="004C1330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C1330" w:rsidRPr="00AA10DA" w:rsidRDefault="004C1330" w:rsidP="00142B98">
            <w:pPr>
              <w:spacing w:after="0" w:line="216" w:lineRule="auto"/>
              <w:ind w:left="254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uk-UA"/>
              </w:rPr>
            </w:pPr>
            <w:r w:rsidRPr="00AA10DA">
              <w:rPr>
                <w:rFonts w:ascii="Times New Roman" w:eastAsia="Times New Roman" w:hAnsi="Times New Roman"/>
                <w:kern w:val="16"/>
                <w:sz w:val="24"/>
                <w:szCs w:val="24"/>
                <w:lang w:eastAsia="uk-UA"/>
              </w:rPr>
              <w:t>турагентская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4C1330" w:rsidRDefault="004C1330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  <w:r w:rsidR="007D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245CE" w:rsidRDefault="004C1330" w:rsidP="00B24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реализованных населению турпакетов – всего,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596F0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25389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7D0DC3" w:rsidRDefault="007D0DC3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34281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245CE" w:rsidRDefault="004C1330" w:rsidP="00B245CE">
            <w:pPr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5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них гражданам России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25382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7D0DC3" w:rsidRDefault="007D0DC3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24900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84AE6" w:rsidRDefault="004C1330" w:rsidP="00B245CE">
            <w:pPr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территории России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23612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7D0DC3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23372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84AE6" w:rsidRDefault="004C1330" w:rsidP="00B245CE">
            <w:pPr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зарубежным странам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7D0DC3" w:rsidRDefault="007D0DC3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1528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245CE" w:rsidRDefault="004C1330" w:rsidP="00781E51">
            <w:pPr>
              <w:spacing w:after="0" w:line="240" w:lineRule="auto"/>
              <w:ind w:left="144" w:right="-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реализованных населению турпакетов – всего, млн. руб.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596F0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1195</w:t>
            </w:r>
            <w:r w:rsidRPr="00596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7D0DC3" w:rsidRDefault="00D15559" w:rsidP="00596F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D0D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C1330" w:rsidRPr="00942EB5" w:rsidTr="00142B98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245CE" w:rsidRDefault="004C1330" w:rsidP="00025E34">
            <w:pPr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5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них гражданам России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1194,5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D15559" w:rsidRDefault="00D15559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1015,0</w:t>
            </w:r>
          </w:p>
        </w:tc>
      </w:tr>
      <w:tr w:rsidR="004C1330" w:rsidRPr="00942EB5" w:rsidTr="00B245CE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84AE6" w:rsidRDefault="004C1330" w:rsidP="00025E34">
            <w:pPr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территории России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1025,5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4C1330" w:rsidRPr="00B84AE6" w:rsidRDefault="00D15559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821,</w:t>
            </w:r>
            <w:r w:rsidRPr="00D155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C1330" w:rsidRPr="00942EB5" w:rsidTr="00B245CE">
        <w:trPr>
          <w:trHeight w:val="20"/>
        </w:trPr>
        <w:tc>
          <w:tcPr>
            <w:tcW w:w="2842" w:type="pct"/>
            <w:tcBorders>
              <w:top w:val="single" w:sz="4" w:space="0" w:color="92CDDC" w:themeColor="accent5" w:themeTint="99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C1330" w:rsidRPr="00B84AE6" w:rsidRDefault="004C1330" w:rsidP="00025E34">
            <w:pPr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зарубежным странам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bottom"/>
          </w:tcPr>
          <w:p w:rsidR="004C1330" w:rsidRPr="00B84AE6" w:rsidRDefault="004C1330" w:rsidP="0066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079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bottom"/>
          </w:tcPr>
          <w:p w:rsidR="004C1330" w:rsidRPr="00D15559" w:rsidRDefault="00D15559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75640A" w:rsidRPr="00FB5BDF" w:rsidRDefault="0075640A" w:rsidP="008A1D1E"/>
    <w:sectPr w:rsidR="0075640A" w:rsidRPr="00FB5BDF" w:rsidSect="000660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8"/>
    <w:rsid w:val="00034201"/>
    <w:rsid w:val="00066017"/>
    <w:rsid w:val="000E0190"/>
    <w:rsid w:val="001000E5"/>
    <w:rsid w:val="00142B98"/>
    <w:rsid w:val="001E261D"/>
    <w:rsid w:val="002508EB"/>
    <w:rsid w:val="00340383"/>
    <w:rsid w:val="00442BAF"/>
    <w:rsid w:val="00470150"/>
    <w:rsid w:val="004862DD"/>
    <w:rsid w:val="004A331F"/>
    <w:rsid w:val="004C1330"/>
    <w:rsid w:val="005600E1"/>
    <w:rsid w:val="00596F06"/>
    <w:rsid w:val="006066C7"/>
    <w:rsid w:val="00632703"/>
    <w:rsid w:val="006D25E8"/>
    <w:rsid w:val="007166B1"/>
    <w:rsid w:val="0075640A"/>
    <w:rsid w:val="007D0DC3"/>
    <w:rsid w:val="008A1D1E"/>
    <w:rsid w:val="00932A06"/>
    <w:rsid w:val="00942EB5"/>
    <w:rsid w:val="00983843"/>
    <w:rsid w:val="00AA62D4"/>
    <w:rsid w:val="00B245CE"/>
    <w:rsid w:val="00B312FA"/>
    <w:rsid w:val="00D073DD"/>
    <w:rsid w:val="00D15559"/>
    <w:rsid w:val="00DF4F3D"/>
    <w:rsid w:val="00E15D22"/>
    <w:rsid w:val="00E17612"/>
    <w:rsid w:val="00E65BC6"/>
    <w:rsid w:val="00F50201"/>
    <w:rsid w:val="00FB5BDF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47F8-0428-4BBC-A381-C7A7AC97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Кристина Ивановна</dc:creator>
  <cp:lastModifiedBy>Иващенко Оксана Николаевна</cp:lastModifiedBy>
  <cp:revision>4</cp:revision>
  <cp:lastPrinted>2023-12-28T08:22:00Z</cp:lastPrinted>
  <dcterms:created xsi:type="dcterms:W3CDTF">2023-12-28T07:48:00Z</dcterms:created>
  <dcterms:modified xsi:type="dcterms:W3CDTF">2023-12-28T08:23:00Z</dcterms:modified>
</cp:coreProperties>
</file>